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FB" w:rsidRDefault="00DE1F65">
      <w:pPr>
        <w:rPr>
          <w:b/>
          <w:sz w:val="26"/>
          <w:lang w:val="en-GB"/>
        </w:rPr>
      </w:pPr>
      <w:r w:rsidRPr="00766FF0">
        <w:rPr>
          <w:b/>
          <w:sz w:val="26"/>
          <w:lang w:val="en-GB"/>
        </w:rPr>
        <w:t xml:space="preserve">Minutes from </w:t>
      </w:r>
      <w:r w:rsidR="00DD412D">
        <w:rPr>
          <w:b/>
          <w:sz w:val="26"/>
          <w:lang w:val="en-GB"/>
        </w:rPr>
        <w:t>South</w:t>
      </w:r>
      <w:r w:rsidRPr="00766FF0">
        <w:rPr>
          <w:b/>
          <w:sz w:val="26"/>
          <w:lang w:val="en-GB"/>
        </w:rPr>
        <w:t xml:space="preserve"> Islington Locality </w:t>
      </w:r>
      <w:r w:rsidR="004F4BFB">
        <w:rPr>
          <w:b/>
          <w:sz w:val="26"/>
          <w:lang w:val="en-GB"/>
        </w:rPr>
        <w:t xml:space="preserve">PPG </w:t>
      </w:r>
      <w:r w:rsidRPr="00766FF0">
        <w:rPr>
          <w:b/>
          <w:sz w:val="26"/>
          <w:lang w:val="en-GB"/>
        </w:rPr>
        <w:t>Meeting</w:t>
      </w:r>
    </w:p>
    <w:p w:rsidR="00DE1F65" w:rsidRPr="00766FF0" w:rsidRDefault="00DD412D">
      <w:pPr>
        <w:rPr>
          <w:b/>
          <w:sz w:val="26"/>
          <w:lang w:val="en-GB"/>
        </w:rPr>
      </w:pPr>
      <w:r>
        <w:rPr>
          <w:b/>
          <w:sz w:val="26"/>
          <w:lang w:val="en-GB"/>
        </w:rPr>
        <w:t>23</w:t>
      </w:r>
      <w:r w:rsidRPr="00DD412D">
        <w:rPr>
          <w:b/>
          <w:sz w:val="26"/>
          <w:vertAlign w:val="superscript"/>
          <w:lang w:val="en-GB"/>
        </w:rPr>
        <w:t>rd</w:t>
      </w:r>
      <w:r>
        <w:rPr>
          <w:b/>
          <w:sz w:val="26"/>
          <w:lang w:val="en-GB"/>
        </w:rPr>
        <w:t xml:space="preserve"> September</w:t>
      </w:r>
      <w:r w:rsidR="00766FF0">
        <w:rPr>
          <w:b/>
          <w:sz w:val="26"/>
          <w:lang w:val="en-GB"/>
        </w:rPr>
        <w:t xml:space="preserve"> 2014</w:t>
      </w:r>
    </w:p>
    <w:p w:rsidR="00DE1F65" w:rsidRDefault="00DE1F65">
      <w:pPr>
        <w:rPr>
          <w:lang w:val="en-GB"/>
        </w:rPr>
      </w:pPr>
    </w:p>
    <w:p w:rsidR="009D19D8" w:rsidRPr="008E2036" w:rsidRDefault="008E2036">
      <w:pPr>
        <w:rPr>
          <w:u w:val="single"/>
          <w:lang w:val="en-GB"/>
        </w:rPr>
      </w:pPr>
      <w:proofErr w:type="gramStart"/>
      <w:r w:rsidRPr="008E2036">
        <w:rPr>
          <w:u w:val="single"/>
          <w:lang w:val="en-GB"/>
        </w:rPr>
        <w:t>Item</w:t>
      </w:r>
      <w:r w:rsidR="00E834DE">
        <w:rPr>
          <w:u w:val="single"/>
          <w:lang w:val="en-GB"/>
        </w:rPr>
        <w:t>s</w:t>
      </w:r>
      <w:r w:rsidRPr="008E2036">
        <w:rPr>
          <w:u w:val="single"/>
          <w:lang w:val="en-GB"/>
        </w:rPr>
        <w:t xml:space="preserve"> </w:t>
      </w:r>
      <w:r w:rsidR="009D19D8" w:rsidRPr="008E2036">
        <w:rPr>
          <w:u w:val="single"/>
          <w:lang w:val="en-GB"/>
        </w:rPr>
        <w:t>1</w:t>
      </w:r>
      <w:r w:rsidR="00E834DE">
        <w:rPr>
          <w:u w:val="single"/>
          <w:lang w:val="en-GB"/>
        </w:rPr>
        <w:t>&amp;2</w:t>
      </w:r>
      <w:r w:rsidR="009D19D8" w:rsidRPr="008E2036">
        <w:rPr>
          <w:u w:val="single"/>
          <w:lang w:val="en-GB"/>
        </w:rPr>
        <w:t>.</w:t>
      </w:r>
      <w:proofErr w:type="gramEnd"/>
      <w:r w:rsidR="009D19D8" w:rsidRPr="008E2036">
        <w:rPr>
          <w:u w:val="single"/>
          <w:lang w:val="en-GB"/>
        </w:rPr>
        <w:t xml:space="preserve"> </w:t>
      </w:r>
      <w:r w:rsidRPr="008E2036">
        <w:rPr>
          <w:u w:val="single"/>
          <w:lang w:val="en-GB"/>
        </w:rPr>
        <w:t>Welcome</w:t>
      </w:r>
      <w:r w:rsidR="00507622">
        <w:rPr>
          <w:u w:val="single"/>
          <w:lang w:val="en-GB"/>
        </w:rPr>
        <w:t>, m</w:t>
      </w:r>
      <w:r w:rsidR="00507622" w:rsidRPr="008E2036">
        <w:rPr>
          <w:u w:val="single"/>
          <w:lang w:val="en-GB"/>
        </w:rPr>
        <w:t xml:space="preserve">inutes and </w:t>
      </w:r>
      <w:r w:rsidR="00507622">
        <w:rPr>
          <w:u w:val="single"/>
          <w:lang w:val="en-GB"/>
        </w:rPr>
        <w:t>m</w:t>
      </w:r>
      <w:r w:rsidR="00507622" w:rsidRPr="008E2036">
        <w:rPr>
          <w:u w:val="single"/>
          <w:lang w:val="en-GB"/>
        </w:rPr>
        <w:t>atters arising</w:t>
      </w:r>
      <w:r w:rsidR="00507622">
        <w:rPr>
          <w:u w:val="single"/>
          <w:lang w:val="en-GB"/>
        </w:rPr>
        <w:t xml:space="preserve"> (</w:t>
      </w:r>
      <w:r w:rsidR="00DD412D">
        <w:rPr>
          <w:u w:val="single"/>
          <w:lang w:val="en-GB"/>
        </w:rPr>
        <w:t>Louise Murray</w:t>
      </w:r>
      <w:r w:rsidR="00507622">
        <w:rPr>
          <w:u w:val="single"/>
          <w:lang w:val="en-GB"/>
        </w:rPr>
        <w:t>)</w:t>
      </w:r>
    </w:p>
    <w:p w:rsidR="008265AC" w:rsidRDefault="008265AC">
      <w:pPr>
        <w:rPr>
          <w:lang w:val="en-GB"/>
        </w:rPr>
      </w:pPr>
      <w:r>
        <w:rPr>
          <w:lang w:val="en-GB"/>
        </w:rPr>
        <w:t xml:space="preserve">Louise Murray introduced herself as the new Patient Chair for </w:t>
      </w:r>
    </w:p>
    <w:p w:rsidR="008265AC" w:rsidRDefault="008265AC">
      <w:pPr>
        <w:rPr>
          <w:lang w:val="en-GB"/>
        </w:rPr>
      </w:pPr>
      <w:proofErr w:type="gramStart"/>
      <w:r>
        <w:rPr>
          <w:lang w:val="en-GB"/>
        </w:rPr>
        <w:t>South Locality PPG meetings.</w:t>
      </w:r>
      <w:proofErr w:type="gramEnd"/>
    </w:p>
    <w:p w:rsidR="009D19D8" w:rsidRDefault="009D19D8">
      <w:pPr>
        <w:rPr>
          <w:lang w:val="en-GB"/>
        </w:rPr>
      </w:pPr>
    </w:p>
    <w:p w:rsidR="00E834DE" w:rsidRDefault="008E2036" w:rsidP="00DD412D">
      <w:pPr>
        <w:rPr>
          <w:u w:val="single"/>
          <w:lang w:val="en-GB"/>
        </w:rPr>
      </w:pPr>
      <w:r w:rsidRPr="008E2036">
        <w:rPr>
          <w:u w:val="single"/>
          <w:lang w:val="en-GB"/>
        </w:rPr>
        <w:t xml:space="preserve">Item </w:t>
      </w:r>
      <w:r w:rsidR="00E834DE">
        <w:rPr>
          <w:u w:val="single"/>
          <w:lang w:val="en-GB"/>
        </w:rPr>
        <w:t>3. Outreach projects (Lizzie Stimson)</w:t>
      </w:r>
      <w:r w:rsidRPr="008E2036">
        <w:rPr>
          <w:u w:val="single"/>
          <w:lang w:val="en-GB"/>
        </w:rPr>
        <w:t xml:space="preserve">. </w:t>
      </w:r>
    </w:p>
    <w:p w:rsidR="00CB3B8B" w:rsidRDefault="00E834DE" w:rsidP="00DD412D">
      <w:pPr>
        <w:rPr>
          <w:lang w:val="en-GB"/>
        </w:rPr>
      </w:pPr>
      <w:r w:rsidRPr="00E834DE">
        <w:rPr>
          <w:lang w:val="en-GB"/>
        </w:rPr>
        <w:t>Introduced</w:t>
      </w:r>
      <w:r w:rsidR="00DD412D" w:rsidRPr="00E834DE">
        <w:rPr>
          <w:lang w:val="en-GB"/>
        </w:rPr>
        <w:t xml:space="preserve"> </w:t>
      </w:r>
      <w:r>
        <w:rPr>
          <w:lang w:val="en-GB"/>
        </w:rPr>
        <w:t>this item as a future rolling agenda item focussing on community engagement and outreach</w:t>
      </w:r>
      <w:r w:rsidR="00CB3B8B">
        <w:rPr>
          <w:lang w:val="en-GB"/>
        </w:rPr>
        <w:t>. Two current opportunities are:</w:t>
      </w:r>
    </w:p>
    <w:p w:rsidR="005D056F" w:rsidRDefault="005D056F" w:rsidP="005D056F">
      <w:pPr>
        <w:ind w:left="1080"/>
        <w:rPr>
          <w:lang w:val="en-GB"/>
        </w:rPr>
      </w:pPr>
    </w:p>
    <w:p w:rsidR="005D056F" w:rsidRPr="005D056F" w:rsidRDefault="005D056F" w:rsidP="005D056F">
      <w:pPr>
        <w:pStyle w:val="ListParagraph"/>
        <w:numPr>
          <w:ilvl w:val="0"/>
          <w:numId w:val="6"/>
        </w:numPr>
        <w:rPr>
          <w:lang w:val="en-GB"/>
        </w:rPr>
      </w:pPr>
      <w:r w:rsidRPr="005D056F">
        <w:rPr>
          <w:lang w:val="en-GB"/>
        </w:rPr>
        <w:t xml:space="preserve">Community researchers (looking at different topics </w:t>
      </w:r>
      <w:proofErr w:type="spellStart"/>
      <w:r w:rsidRPr="005D056F">
        <w:rPr>
          <w:lang w:val="en-GB"/>
        </w:rPr>
        <w:t>eg</w:t>
      </w:r>
      <w:proofErr w:type="spellEnd"/>
      <w:r w:rsidRPr="005D056F">
        <w:rPr>
          <w:lang w:val="en-GB"/>
        </w:rPr>
        <w:t xml:space="preserve"> joined-up care). Intention is that people based in their local community can tell their own story of care or others within their community. Can be written, videoed, recorded, story boarded as preferred by interviewer and interviewee. Training is available and there is a £30 voucher offered for taking part. Please contact Sophie </w:t>
      </w:r>
      <w:proofErr w:type="spellStart"/>
      <w:r w:rsidRPr="005D056F">
        <w:rPr>
          <w:lang w:val="en-GB"/>
        </w:rPr>
        <w:t>Hostick-</w:t>
      </w:r>
      <w:proofErr w:type="gramStart"/>
      <w:r w:rsidRPr="005D056F">
        <w:rPr>
          <w:lang w:val="en-GB"/>
        </w:rPr>
        <w:t>Boakye</w:t>
      </w:r>
      <w:proofErr w:type="spellEnd"/>
      <w:r w:rsidRPr="005D056F">
        <w:rPr>
          <w:lang w:val="en-GB"/>
        </w:rPr>
        <w:t xml:space="preserve">  on</w:t>
      </w:r>
      <w:proofErr w:type="gramEnd"/>
      <w:r w:rsidRPr="005D056F">
        <w:rPr>
          <w:lang w:val="en-GB"/>
        </w:rPr>
        <w:t xml:space="preserve"> 020 8709 4816 or </w:t>
      </w:r>
      <w:hyperlink r:id="rId7" w:history="1">
        <w:r w:rsidRPr="005D056F">
          <w:rPr>
            <w:rStyle w:val="Hyperlink"/>
            <w:lang w:val="en-GB"/>
          </w:rPr>
          <w:t>sophie.hosti</w:t>
        </w:r>
        <w:bookmarkStart w:id="0" w:name="_GoBack"/>
        <w:bookmarkEnd w:id="0"/>
        <w:r w:rsidRPr="005D056F">
          <w:rPr>
            <w:rStyle w:val="Hyperlink"/>
            <w:lang w:val="en-GB"/>
          </w:rPr>
          <w:t>ck-boakye@youngfoundation.org</w:t>
        </w:r>
      </w:hyperlink>
      <w:r w:rsidRPr="005D056F">
        <w:rPr>
          <w:lang w:val="en-GB"/>
        </w:rPr>
        <w:t xml:space="preserve"> if you are interested in taking part</w:t>
      </w:r>
      <w:r w:rsidR="00AF595C">
        <w:rPr>
          <w:lang w:val="en-GB"/>
        </w:rPr>
        <w:t xml:space="preserve">. </w:t>
      </w:r>
      <w:r w:rsidR="00AF595C">
        <w:rPr>
          <w:lang w:val="en-GB"/>
        </w:rPr>
        <w:br/>
      </w:r>
      <w:r w:rsidRPr="005D056F">
        <w:rPr>
          <w:lang w:val="en-GB"/>
        </w:rPr>
        <w:t xml:space="preserve">This feedback will help to shape services. </w:t>
      </w:r>
      <w:r>
        <w:rPr>
          <w:lang w:val="en-GB"/>
        </w:rPr>
        <w:br/>
      </w:r>
    </w:p>
    <w:p w:rsidR="00CB3B8B" w:rsidRPr="005D056F" w:rsidRDefault="005D056F" w:rsidP="005D056F">
      <w:pPr>
        <w:pStyle w:val="ListParagraph"/>
        <w:numPr>
          <w:ilvl w:val="0"/>
          <w:numId w:val="6"/>
        </w:numPr>
        <w:rPr>
          <w:lang w:val="en-GB"/>
        </w:rPr>
      </w:pPr>
      <w:r w:rsidRPr="005D056F">
        <w:rPr>
          <w:lang w:val="en-GB"/>
        </w:rPr>
        <w:t>NHS training for people who wish to know more about the NHS</w:t>
      </w:r>
      <w:r>
        <w:rPr>
          <w:lang w:val="en-GB"/>
        </w:rPr>
        <w:t xml:space="preserve">: a workshop on </w:t>
      </w:r>
      <w:r w:rsidRPr="005D056F">
        <w:rPr>
          <w:lang w:val="en-GB"/>
        </w:rPr>
        <w:t>Empowering citizens and patients to participate on the 4</w:t>
      </w:r>
      <w:r w:rsidRPr="005D056F">
        <w:rPr>
          <w:vertAlign w:val="superscript"/>
          <w:lang w:val="en-GB"/>
        </w:rPr>
        <w:t>th</w:t>
      </w:r>
      <w:r w:rsidRPr="005D056F">
        <w:rPr>
          <w:lang w:val="en-GB"/>
        </w:rPr>
        <w:t xml:space="preserve"> December. Other dates available. For information and to book call: Laura </w:t>
      </w:r>
      <w:proofErr w:type="spellStart"/>
      <w:r w:rsidRPr="005D056F">
        <w:rPr>
          <w:lang w:val="en-GB"/>
        </w:rPr>
        <w:t>Luckhurst</w:t>
      </w:r>
      <w:proofErr w:type="spellEnd"/>
      <w:r w:rsidRPr="005D056F">
        <w:rPr>
          <w:lang w:val="en-GB"/>
        </w:rPr>
        <w:t xml:space="preserve"> on 020 3049 9916 or email </w:t>
      </w:r>
      <w:hyperlink r:id="rId8" w:history="1">
        <w:r w:rsidRPr="005D056F">
          <w:rPr>
            <w:rStyle w:val="Hyperlink"/>
            <w:lang w:val="en-GB"/>
          </w:rPr>
          <w:t>Laura.Luckhurst@nhs.net</w:t>
        </w:r>
      </w:hyperlink>
      <w:r w:rsidRPr="005D056F">
        <w:rPr>
          <w:lang w:val="en-GB"/>
        </w:rPr>
        <w:t xml:space="preserve">. </w:t>
      </w:r>
    </w:p>
    <w:p w:rsidR="00A1357C" w:rsidRPr="00E834DE" w:rsidRDefault="00A1357C" w:rsidP="005D056F">
      <w:pPr>
        <w:rPr>
          <w:lang w:val="en-GB"/>
        </w:rPr>
      </w:pPr>
    </w:p>
    <w:p w:rsidR="00500142" w:rsidRPr="005D056F" w:rsidRDefault="00500142" w:rsidP="005D056F">
      <w:pPr>
        <w:rPr>
          <w:lang w:val="en-GB"/>
        </w:rPr>
      </w:pPr>
      <w:r w:rsidRPr="005D056F">
        <w:rPr>
          <w:lang w:val="en-GB"/>
        </w:rPr>
        <w:t>Information on both initiatives was provided for anyone interested to take away.</w:t>
      </w:r>
    </w:p>
    <w:p w:rsidR="009D19D8" w:rsidRDefault="009D19D8" w:rsidP="00610A82">
      <w:pPr>
        <w:rPr>
          <w:lang w:val="en-GB"/>
        </w:rPr>
      </w:pPr>
    </w:p>
    <w:p w:rsidR="00882D9D" w:rsidRDefault="008E2036" w:rsidP="00DD412D">
      <w:pPr>
        <w:rPr>
          <w:u w:val="single"/>
          <w:lang w:val="en-GB"/>
        </w:rPr>
      </w:pPr>
      <w:r w:rsidRPr="00101FFC">
        <w:rPr>
          <w:u w:val="single"/>
          <w:lang w:val="en-GB"/>
        </w:rPr>
        <w:t xml:space="preserve">Item </w:t>
      </w:r>
      <w:proofErr w:type="gramStart"/>
      <w:r w:rsidR="00E834DE">
        <w:rPr>
          <w:u w:val="single"/>
          <w:lang w:val="en-GB"/>
        </w:rPr>
        <w:t>4  Cancer</w:t>
      </w:r>
      <w:proofErr w:type="gramEnd"/>
      <w:r w:rsidR="00E834DE">
        <w:rPr>
          <w:u w:val="single"/>
          <w:lang w:val="en-GB"/>
        </w:rPr>
        <w:t xml:space="preserve"> awareness (Gwen Kaplan and Anne-Marie Love)</w:t>
      </w:r>
      <w:r w:rsidR="009D19D8" w:rsidRPr="00101FFC">
        <w:rPr>
          <w:u w:val="single"/>
          <w:lang w:val="en-GB"/>
        </w:rPr>
        <w:t xml:space="preserve"> </w:t>
      </w:r>
    </w:p>
    <w:p w:rsidR="001467A1" w:rsidRDefault="00882D9D" w:rsidP="00DD412D">
      <w:pPr>
        <w:rPr>
          <w:lang w:val="en-GB"/>
        </w:rPr>
      </w:pPr>
      <w:r w:rsidRPr="00882D9D">
        <w:rPr>
          <w:lang w:val="en-GB"/>
        </w:rPr>
        <w:t xml:space="preserve">An interactive presentation on myths and facts </w:t>
      </w:r>
      <w:r>
        <w:rPr>
          <w:lang w:val="en-GB"/>
        </w:rPr>
        <w:t xml:space="preserve">about cancer, attempting to take away the </w:t>
      </w:r>
      <w:r w:rsidR="00D30E2A">
        <w:rPr>
          <w:lang w:val="en-GB"/>
        </w:rPr>
        <w:t xml:space="preserve">inevitable negative associations </w:t>
      </w:r>
      <w:proofErr w:type="gramStart"/>
      <w:r w:rsidR="004A32E8">
        <w:rPr>
          <w:lang w:val="en-GB"/>
        </w:rPr>
        <w:t>attached  to</w:t>
      </w:r>
      <w:proofErr w:type="gramEnd"/>
      <w:r w:rsidR="00D30E2A">
        <w:rPr>
          <w:lang w:val="en-GB"/>
        </w:rPr>
        <w:t xml:space="preserve"> the word cancer</w:t>
      </w:r>
      <w:r w:rsidR="004A32E8">
        <w:rPr>
          <w:lang w:val="en-GB"/>
        </w:rPr>
        <w:t xml:space="preserve"> such as</w:t>
      </w:r>
      <w:r w:rsidR="00D30E2A">
        <w:rPr>
          <w:lang w:val="en-GB"/>
        </w:rPr>
        <w:t xml:space="preserve"> death, pain and fear.</w:t>
      </w:r>
      <w:r w:rsidR="003864D9">
        <w:rPr>
          <w:lang w:val="en-GB"/>
        </w:rPr>
        <w:t xml:space="preserve"> </w:t>
      </w:r>
      <w:r w:rsidR="004A32E8">
        <w:rPr>
          <w:lang w:val="en-GB"/>
        </w:rPr>
        <w:t xml:space="preserve">A key </w:t>
      </w:r>
      <w:r w:rsidR="003864D9">
        <w:rPr>
          <w:lang w:val="en-GB"/>
        </w:rPr>
        <w:t xml:space="preserve">message </w:t>
      </w:r>
      <w:r w:rsidR="004A32E8">
        <w:rPr>
          <w:lang w:val="en-GB"/>
        </w:rPr>
        <w:t xml:space="preserve">was that </w:t>
      </w:r>
      <w:r w:rsidR="003864D9">
        <w:rPr>
          <w:lang w:val="en-GB"/>
        </w:rPr>
        <w:t>early diagnosis saves lives.</w:t>
      </w:r>
    </w:p>
    <w:p w:rsidR="003864D9" w:rsidRDefault="003864D9" w:rsidP="00DD412D">
      <w:pPr>
        <w:rPr>
          <w:lang w:val="en-GB"/>
        </w:rPr>
      </w:pPr>
    </w:p>
    <w:p w:rsidR="001467A1" w:rsidRDefault="001467A1" w:rsidP="00DD412D">
      <w:pPr>
        <w:rPr>
          <w:lang w:val="en-GB"/>
        </w:rPr>
      </w:pPr>
      <w:r>
        <w:rPr>
          <w:lang w:val="en-GB"/>
        </w:rPr>
        <w:t>A concern was over research – there is a push to the research but what are the results/benefits?</w:t>
      </w:r>
    </w:p>
    <w:p w:rsidR="00F2023E" w:rsidRDefault="001467A1" w:rsidP="00DD412D">
      <w:pPr>
        <w:rPr>
          <w:lang w:val="en-GB"/>
        </w:rPr>
      </w:pPr>
      <w:r>
        <w:rPr>
          <w:lang w:val="en-GB"/>
        </w:rPr>
        <w:t>A: Since the 1970s treatment, prognosis and survival rates have all improved immeasurably and this is all down to research.</w:t>
      </w:r>
    </w:p>
    <w:p w:rsidR="00F2023E" w:rsidRDefault="00F2023E" w:rsidP="00DD412D">
      <w:pPr>
        <w:rPr>
          <w:lang w:val="en-GB"/>
        </w:rPr>
      </w:pPr>
    </w:p>
    <w:p w:rsidR="005B465A" w:rsidRDefault="001467A1" w:rsidP="00DD412D">
      <w:pPr>
        <w:rPr>
          <w:lang w:val="en-GB"/>
        </w:rPr>
      </w:pPr>
      <w:r>
        <w:rPr>
          <w:lang w:val="en-GB"/>
        </w:rPr>
        <w:t>It was felt that for less de</w:t>
      </w:r>
      <w:r w:rsidR="006D1540">
        <w:rPr>
          <w:lang w:val="en-GB"/>
        </w:rPr>
        <w:t>p</w:t>
      </w:r>
      <w:r>
        <w:rPr>
          <w:lang w:val="en-GB"/>
        </w:rPr>
        <w:t>rived groups</w:t>
      </w:r>
      <w:r w:rsidR="006D1540">
        <w:rPr>
          <w:lang w:val="en-GB"/>
        </w:rPr>
        <w:t>,</w:t>
      </w:r>
      <w:r>
        <w:rPr>
          <w:lang w:val="en-GB"/>
        </w:rPr>
        <w:t xml:space="preserve"> campaigns for screening work, but more </w:t>
      </w:r>
      <w:r w:rsidR="006D1540">
        <w:rPr>
          <w:lang w:val="en-GB"/>
        </w:rPr>
        <w:t xml:space="preserve">conversations need to be had as to how to inform more </w:t>
      </w:r>
      <w:r>
        <w:rPr>
          <w:lang w:val="en-GB"/>
        </w:rPr>
        <w:t>deprived and harder to reach</w:t>
      </w:r>
      <w:r w:rsidR="006D1540">
        <w:rPr>
          <w:lang w:val="en-GB"/>
        </w:rPr>
        <w:t xml:space="preserve"> groups.</w:t>
      </w:r>
    </w:p>
    <w:p w:rsidR="005B465A" w:rsidRDefault="005B465A" w:rsidP="00DD412D">
      <w:pPr>
        <w:rPr>
          <w:lang w:val="en-GB"/>
        </w:rPr>
      </w:pPr>
      <w:r>
        <w:rPr>
          <w:lang w:val="en-GB"/>
        </w:rPr>
        <w:t>It is hoped that the minutes of this meeting and presentation will go to the PRGs at individual practices along with information leaflets to get people to “talk cancer”. Patients themselves need to spread the message re getting early diagnosis and expressing fears. Need to overcome embarrassment and follow through with screening and continue the conversations</w:t>
      </w:r>
      <w:r w:rsidR="004902D6">
        <w:rPr>
          <w:lang w:val="en-GB"/>
        </w:rPr>
        <w:t xml:space="preserve"> at home, with friends and family etc</w:t>
      </w:r>
      <w:r>
        <w:rPr>
          <w:lang w:val="en-GB"/>
        </w:rPr>
        <w:t>.</w:t>
      </w:r>
    </w:p>
    <w:p w:rsidR="005B465A" w:rsidRDefault="005B465A" w:rsidP="00DD412D">
      <w:pPr>
        <w:rPr>
          <w:lang w:val="en-GB"/>
        </w:rPr>
      </w:pPr>
    </w:p>
    <w:p w:rsidR="004902D6" w:rsidRDefault="005B465A" w:rsidP="00DD412D">
      <w:pPr>
        <w:rPr>
          <w:lang w:val="en-GB"/>
        </w:rPr>
      </w:pPr>
      <w:r>
        <w:rPr>
          <w:lang w:val="en-GB"/>
        </w:rPr>
        <w:t xml:space="preserve">Screening programmes need to be highlighted (Islington does not meet national targets for involvement in screening programmes).  </w:t>
      </w:r>
    </w:p>
    <w:p w:rsidR="004902D6" w:rsidRDefault="004902D6" w:rsidP="00DD412D">
      <w:pPr>
        <w:rPr>
          <w:lang w:val="en-GB"/>
        </w:rPr>
      </w:pPr>
    </w:p>
    <w:p w:rsidR="009B014F" w:rsidRPr="00E37F0D" w:rsidRDefault="004902D6" w:rsidP="00DD412D">
      <w:pPr>
        <w:rPr>
          <w:lang w:val="en-GB"/>
        </w:rPr>
      </w:pPr>
      <w:r>
        <w:rPr>
          <w:lang w:val="en-GB"/>
        </w:rPr>
        <w:t>There was some discussion about the length of appointments at GPs</w:t>
      </w:r>
      <w:r w:rsidR="005234E9">
        <w:rPr>
          <w:lang w:val="en-GB"/>
        </w:rPr>
        <w:t xml:space="preserve">. </w:t>
      </w:r>
      <w:r w:rsidR="00111F8D">
        <w:rPr>
          <w:lang w:val="en-GB"/>
        </w:rPr>
        <w:t>Problem with 10-minute appointments is that doctor’s need to get the confidence of patients and might not if there is such a short time and/or lack of continuity in which doctors see which patients.</w:t>
      </w:r>
      <w:r w:rsidR="009B014F">
        <w:rPr>
          <w:lang w:val="en-GB"/>
        </w:rPr>
        <w:t xml:space="preserve"> Ideas mooted (during the meeting and after the meeting) was a buddy system at practices</w:t>
      </w:r>
      <w:r w:rsidR="003864D9">
        <w:rPr>
          <w:lang w:val="en-GB"/>
        </w:rPr>
        <w:t xml:space="preserve"> (where a patient sees a couple of doctors regularly so that </w:t>
      </w:r>
      <w:r w:rsidR="003864D9">
        <w:rPr>
          <w:lang w:val="en-GB"/>
        </w:rPr>
        <w:lastRenderedPageBreak/>
        <w:t>there is a better continuity of care)</w:t>
      </w:r>
      <w:r w:rsidR="0074769B">
        <w:rPr>
          <w:lang w:val="en-GB"/>
        </w:rPr>
        <w:t xml:space="preserve">; </w:t>
      </w:r>
      <w:r w:rsidR="009B014F" w:rsidRPr="00E37F0D">
        <w:rPr>
          <w:lang w:val="en-GB"/>
        </w:rPr>
        <w:t xml:space="preserve">a possible system like triage, where patients could opt to fill in a form or </w:t>
      </w:r>
      <w:r w:rsidR="00E95375">
        <w:rPr>
          <w:lang w:val="en-GB"/>
        </w:rPr>
        <w:t>helped</w:t>
      </w:r>
      <w:r w:rsidR="009B014F" w:rsidRPr="00E37F0D">
        <w:rPr>
          <w:lang w:val="en-GB"/>
        </w:rPr>
        <w:t xml:space="preserve"> to fill in the form that they could then bring to the doctor which </w:t>
      </w:r>
      <w:r w:rsidR="00E95375">
        <w:rPr>
          <w:lang w:val="en-GB"/>
        </w:rPr>
        <w:t>would help to make the most of time available and reduce risk of ‘</w:t>
      </w:r>
      <w:r w:rsidR="009B014F" w:rsidRPr="00E37F0D">
        <w:rPr>
          <w:lang w:val="en-GB"/>
        </w:rPr>
        <w:t>door</w:t>
      </w:r>
      <w:r w:rsidR="00E95375">
        <w:rPr>
          <w:lang w:val="en-GB"/>
        </w:rPr>
        <w:t>-</w:t>
      </w:r>
      <w:r w:rsidR="009B014F" w:rsidRPr="00E37F0D">
        <w:rPr>
          <w:lang w:val="en-GB"/>
        </w:rPr>
        <w:t>handle diagnosing</w:t>
      </w:r>
      <w:r w:rsidR="00E95375">
        <w:rPr>
          <w:lang w:val="en-GB"/>
        </w:rPr>
        <w:t>’</w:t>
      </w:r>
      <w:r w:rsidR="009B014F" w:rsidRPr="00E37F0D">
        <w:rPr>
          <w:lang w:val="en-GB"/>
        </w:rPr>
        <w:t>.</w:t>
      </w:r>
    </w:p>
    <w:p w:rsidR="009B014F" w:rsidRPr="00E37F0D" w:rsidRDefault="009B014F" w:rsidP="00DD412D">
      <w:pPr>
        <w:rPr>
          <w:lang w:val="en-GB"/>
        </w:rPr>
      </w:pPr>
    </w:p>
    <w:p w:rsidR="00E37F0D" w:rsidRDefault="009B014F" w:rsidP="00DD412D">
      <w:pPr>
        <w:rPr>
          <w:lang w:val="en-GB"/>
        </w:rPr>
      </w:pPr>
      <w:r w:rsidRPr="00E37F0D">
        <w:rPr>
          <w:lang w:val="en-GB"/>
        </w:rPr>
        <w:t xml:space="preserve">Presenters were keen that information packs available were taken back to individual practices and used to put on display. </w:t>
      </w:r>
    </w:p>
    <w:p w:rsidR="00EE6825" w:rsidRPr="00E37F0D" w:rsidRDefault="00EE6825" w:rsidP="00DD412D">
      <w:pPr>
        <w:rPr>
          <w:lang w:val="en-GB"/>
        </w:rPr>
      </w:pPr>
    </w:p>
    <w:p w:rsidR="00DD412D" w:rsidRDefault="00845DE9" w:rsidP="00DD412D">
      <w:pPr>
        <w:rPr>
          <w:u w:val="single"/>
          <w:lang w:val="en-GB"/>
        </w:rPr>
      </w:pPr>
      <w:r w:rsidRPr="00845DE9">
        <w:rPr>
          <w:u w:val="single"/>
          <w:lang w:val="en-GB"/>
        </w:rPr>
        <w:t xml:space="preserve">Item </w:t>
      </w:r>
      <w:r w:rsidR="00E834DE">
        <w:rPr>
          <w:u w:val="single"/>
          <w:lang w:val="en-GB"/>
        </w:rPr>
        <w:t>6</w:t>
      </w:r>
      <w:r w:rsidR="00EE6825" w:rsidRPr="00845DE9">
        <w:rPr>
          <w:u w:val="single"/>
          <w:lang w:val="en-GB"/>
        </w:rPr>
        <w:t xml:space="preserve">. </w:t>
      </w:r>
      <w:r w:rsidR="00DD412D">
        <w:rPr>
          <w:u w:val="single"/>
          <w:lang w:val="en-GB"/>
        </w:rPr>
        <w:t xml:space="preserve"> </w:t>
      </w:r>
      <w:r w:rsidR="00E834DE">
        <w:rPr>
          <w:u w:val="single"/>
          <w:lang w:val="en-GB"/>
        </w:rPr>
        <w:t>Self Care (Dr Katie Coleman)</w:t>
      </w:r>
    </w:p>
    <w:p w:rsidR="008120CA" w:rsidRPr="00291DAD" w:rsidRDefault="008120CA" w:rsidP="00DD412D">
      <w:pPr>
        <w:rPr>
          <w:lang w:val="en-GB"/>
        </w:rPr>
      </w:pPr>
      <w:r w:rsidRPr="00291DAD">
        <w:rPr>
          <w:lang w:val="en-GB"/>
        </w:rPr>
        <w:t>Presentation on why self care is important to increase health and sense of wellbeing</w:t>
      </w:r>
      <w:r w:rsidR="00291DAD" w:rsidRPr="00291DAD">
        <w:rPr>
          <w:lang w:val="en-GB"/>
        </w:rPr>
        <w:t>.</w:t>
      </w:r>
    </w:p>
    <w:p w:rsidR="004F0018" w:rsidRPr="00E95375" w:rsidRDefault="004F0018" w:rsidP="00DD412D">
      <w:pPr>
        <w:rPr>
          <w:lang w:val="en-GB"/>
        </w:rPr>
      </w:pPr>
      <w:r w:rsidRPr="00E95375">
        <w:rPr>
          <w:lang w:val="en-GB"/>
        </w:rPr>
        <w:t>Highlighted the outcomes of outreach into finding out what was important to people</w:t>
      </w:r>
      <w:r w:rsidR="00E95375" w:rsidRPr="00E95375">
        <w:rPr>
          <w:lang w:val="en-GB"/>
        </w:rPr>
        <w:t xml:space="preserve"> </w:t>
      </w:r>
      <w:r w:rsidRPr="00E95375">
        <w:rPr>
          <w:lang w:val="en-GB"/>
        </w:rPr>
        <w:t xml:space="preserve">suffering from long-term conditions. Looked at ways to help people to </w:t>
      </w:r>
      <w:r w:rsidR="005234E9">
        <w:rPr>
          <w:lang w:val="en-GB"/>
        </w:rPr>
        <w:t xml:space="preserve">develop </w:t>
      </w:r>
      <w:r w:rsidRPr="00E95375">
        <w:rPr>
          <w:lang w:val="en-GB"/>
        </w:rPr>
        <w:t>the skills to look after themselves and mentioned Health Navigators, Patient support groups and the problems and impact on health and mental health of social isolation.</w:t>
      </w:r>
      <w:r w:rsidR="00E95375" w:rsidRPr="00E95375">
        <w:rPr>
          <w:lang w:val="en-GB"/>
        </w:rPr>
        <w:t xml:space="preserve"> Also personal health budgets, longer GP appointments (GPs ‘incentivised’ to offer these) and how help in decision making should be offered by health care professionals, so more of a joint venture.</w:t>
      </w:r>
    </w:p>
    <w:p w:rsidR="004F0018" w:rsidRPr="00E95375" w:rsidRDefault="004F0018" w:rsidP="00DD412D">
      <w:pPr>
        <w:rPr>
          <w:lang w:val="en-GB"/>
        </w:rPr>
      </w:pPr>
    </w:p>
    <w:p w:rsidR="004F0018" w:rsidRPr="00E95375" w:rsidRDefault="00E95375" w:rsidP="00DD412D">
      <w:pPr>
        <w:rPr>
          <w:lang w:val="en-GB"/>
        </w:rPr>
      </w:pPr>
      <w:r w:rsidRPr="00E95375">
        <w:rPr>
          <w:lang w:val="en-GB"/>
        </w:rPr>
        <w:t>Discussion highlighted the fact that peer support was considered a good thing especi</w:t>
      </w:r>
      <w:r>
        <w:rPr>
          <w:lang w:val="en-GB"/>
        </w:rPr>
        <w:t xml:space="preserve">ally if you do not have family, </w:t>
      </w:r>
      <w:r w:rsidRPr="00E95375">
        <w:rPr>
          <w:lang w:val="en-GB"/>
        </w:rPr>
        <w:t>things can be very difficult. Dissemination of information was really important. Health visitors for the elderly should be reinstated.</w:t>
      </w:r>
    </w:p>
    <w:p w:rsidR="00F6102B" w:rsidRDefault="00F6102B" w:rsidP="00DD412D">
      <w:pPr>
        <w:rPr>
          <w:color w:val="FF0000"/>
          <w:lang w:val="en-GB"/>
        </w:rPr>
      </w:pPr>
    </w:p>
    <w:p w:rsidR="009D19D8" w:rsidRPr="00A1357C" w:rsidRDefault="00845DE9" w:rsidP="00DD412D">
      <w:pPr>
        <w:rPr>
          <w:lang w:val="en-GB"/>
        </w:rPr>
      </w:pPr>
      <w:r w:rsidRPr="00845DE9">
        <w:rPr>
          <w:u w:val="single"/>
          <w:lang w:val="en-GB"/>
        </w:rPr>
        <w:t xml:space="preserve">Item </w:t>
      </w:r>
      <w:r w:rsidR="00E834DE">
        <w:rPr>
          <w:u w:val="single"/>
          <w:lang w:val="en-GB"/>
        </w:rPr>
        <w:t>7. AOB</w:t>
      </w:r>
      <w:r w:rsidR="00C05FAC">
        <w:rPr>
          <w:u w:val="single"/>
          <w:lang w:val="en-GB"/>
        </w:rPr>
        <w:t xml:space="preserve"> (Louise Murray)</w:t>
      </w:r>
      <w:r w:rsidR="00DD412D">
        <w:rPr>
          <w:u w:val="single"/>
          <w:lang w:val="en-GB"/>
        </w:rPr>
        <w:t xml:space="preserve"> </w:t>
      </w:r>
    </w:p>
    <w:p w:rsidR="001A5E6C" w:rsidRDefault="00E95375">
      <w:pPr>
        <w:rPr>
          <w:lang w:val="en-GB"/>
        </w:rPr>
      </w:pPr>
      <w:proofErr w:type="gramStart"/>
      <w:r w:rsidRPr="00E95375">
        <w:rPr>
          <w:lang w:val="en-GB"/>
        </w:rPr>
        <w:t>Next dates for Pan Islington meeting was</w:t>
      </w:r>
      <w:proofErr w:type="gramEnd"/>
      <w:r w:rsidRPr="00E95375">
        <w:rPr>
          <w:lang w:val="en-GB"/>
        </w:rPr>
        <w:t xml:space="preserve"> given: 9</w:t>
      </w:r>
      <w:r w:rsidRPr="00E95375">
        <w:rPr>
          <w:vertAlign w:val="superscript"/>
          <w:lang w:val="en-GB"/>
        </w:rPr>
        <w:t>th</w:t>
      </w:r>
      <w:r w:rsidRPr="00E95375">
        <w:rPr>
          <w:lang w:val="en-GB"/>
        </w:rPr>
        <w:t xml:space="preserve"> December 2014 at Resource for London 5.30-8.30.</w:t>
      </w:r>
    </w:p>
    <w:p w:rsidR="005D056F" w:rsidRDefault="005D056F">
      <w:pPr>
        <w:rPr>
          <w:lang w:val="en-GB"/>
        </w:rPr>
      </w:pPr>
    </w:p>
    <w:p w:rsidR="005D056F" w:rsidRDefault="005D056F">
      <w:pPr>
        <w:rPr>
          <w:lang w:val="en-GB"/>
        </w:rPr>
      </w:pPr>
    </w:p>
    <w:p w:rsidR="005D056F" w:rsidRDefault="005D056F">
      <w:pPr>
        <w:rPr>
          <w:lang w:val="en-GB"/>
        </w:rPr>
      </w:pPr>
    </w:p>
    <w:p w:rsidR="005D056F" w:rsidRDefault="005D056F">
      <w:pPr>
        <w:rPr>
          <w:lang w:val="en-GB"/>
        </w:rPr>
      </w:pPr>
      <w:r>
        <w:rPr>
          <w:lang w:val="en-GB"/>
        </w:rPr>
        <w:t>-------------------------------------------------------------------------------------------------------------</w:t>
      </w:r>
    </w:p>
    <w:p w:rsidR="005D056F" w:rsidRDefault="005D056F" w:rsidP="005D056F">
      <w:pPr>
        <w:rPr>
          <w:lang w:val="en-GB"/>
        </w:rPr>
      </w:pPr>
      <w:r>
        <w:rPr>
          <w:lang w:val="en-GB"/>
        </w:rPr>
        <w:t xml:space="preserve">NOTE: Naomi Peck from Voluntary Action Islington supports Locality and Pan PPG meetings. Her contact details are </w:t>
      </w:r>
      <w:hyperlink r:id="rId9" w:history="1">
        <w:r w:rsidRPr="002E3B31">
          <w:rPr>
            <w:rStyle w:val="Hyperlink"/>
            <w:lang w:val="en-GB"/>
          </w:rPr>
          <w:t>patients@vai.org.uk</w:t>
        </w:r>
      </w:hyperlink>
      <w:r>
        <w:rPr>
          <w:lang w:val="en-GB"/>
        </w:rPr>
        <w:t xml:space="preserve"> or 020 7832 5836.</w:t>
      </w:r>
    </w:p>
    <w:p w:rsidR="005D056F" w:rsidRPr="00E95375" w:rsidRDefault="005D056F">
      <w:pPr>
        <w:rPr>
          <w:lang w:val="en-GB"/>
        </w:rPr>
      </w:pPr>
    </w:p>
    <w:sectPr w:rsidR="005D056F" w:rsidRPr="00E95375" w:rsidSect="009D19D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509D"/>
    <w:multiLevelType w:val="hybridMultilevel"/>
    <w:tmpl w:val="D26281F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304BDD"/>
    <w:multiLevelType w:val="hybridMultilevel"/>
    <w:tmpl w:val="20F48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E2711E"/>
    <w:multiLevelType w:val="hybridMultilevel"/>
    <w:tmpl w:val="B01A5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1C1D81"/>
    <w:multiLevelType w:val="hybridMultilevel"/>
    <w:tmpl w:val="7C1A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33274"/>
    <w:multiLevelType w:val="hybridMultilevel"/>
    <w:tmpl w:val="A81E05B2"/>
    <w:lvl w:ilvl="0" w:tplc="2CB203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CD67D7"/>
    <w:multiLevelType w:val="hybridMultilevel"/>
    <w:tmpl w:val="FE9C42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6326D2"/>
    <w:multiLevelType w:val="hybridMultilevel"/>
    <w:tmpl w:val="F8F0D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D8"/>
    <w:rsid w:val="000C1B19"/>
    <w:rsid w:val="00101FFC"/>
    <w:rsid w:val="0010474F"/>
    <w:rsid w:val="00111F8D"/>
    <w:rsid w:val="001372DE"/>
    <w:rsid w:val="001467A1"/>
    <w:rsid w:val="001A0A17"/>
    <w:rsid w:val="001A5E6C"/>
    <w:rsid w:val="001C0EF5"/>
    <w:rsid w:val="002322E4"/>
    <w:rsid w:val="002333E1"/>
    <w:rsid w:val="00291DAD"/>
    <w:rsid w:val="0031218D"/>
    <w:rsid w:val="0031264B"/>
    <w:rsid w:val="00320788"/>
    <w:rsid w:val="003265E5"/>
    <w:rsid w:val="00361DEC"/>
    <w:rsid w:val="00385702"/>
    <w:rsid w:val="003864D9"/>
    <w:rsid w:val="003C2982"/>
    <w:rsid w:val="003D402E"/>
    <w:rsid w:val="0046390C"/>
    <w:rsid w:val="004902D6"/>
    <w:rsid w:val="004A32E8"/>
    <w:rsid w:val="004F0018"/>
    <w:rsid w:val="004F4BFB"/>
    <w:rsid w:val="00500142"/>
    <w:rsid w:val="00507622"/>
    <w:rsid w:val="005234E9"/>
    <w:rsid w:val="00594A22"/>
    <w:rsid w:val="005A3108"/>
    <w:rsid w:val="005B465A"/>
    <w:rsid w:val="005D056F"/>
    <w:rsid w:val="005D0800"/>
    <w:rsid w:val="005D3EC9"/>
    <w:rsid w:val="00610A82"/>
    <w:rsid w:val="00614A5D"/>
    <w:rsid w:val="0067711A"/>
    <w:rsid w:val="006955B3"/>
    <w:rsid w:val="006D1540"/>
    <w:rsid w:val="006F3114"/>
    <w:rsid w:val="0072060E"/>
    <w:rsid w:val="0074769B"/>
    <w:rsid w:val="007564FE"/>
    <w:rsid w:val="00766FF0"/>
    <w:rsid w:val="00780E4F"/>
    <w:rsid w:val="007E3387"/>
    <w:rsid w:val="008120CA"/>
    <w:rsid w:val="008265AC"/>
    <w:rsid w:val="00845DE9"/>
    <w:rsid w:val="00882D9D"/>
    <w:rsid w:val="008B532D"/>
    <w:rsid w:val="008E2036"/>
    <w:rsid w:val="0095089A"/>
    <w:rsid w:val="00961038"/>
    <w:rsid w:val="009B014F"/>
    <w:rsid w:val="009C7307"/>
    <w:rsid w:val="009D19D8"/>
    <w:rsid w:val="009D2A1E"/>
    <w:rsid w:val="00A1357C"/>
    <w:rsid w:val="00A26C7C"/>
    <w:rsid w:val="00A6713D"/>
    <w:rsid w:val="00AA0383"/>
    <w:rsid w:val="00AE0054"/>
    <w:rsid w:val="00AF595C"/>
    <w:rsid w:val="00B43C5F"/>
    <w:rsid w:val="00B85616"/>
    <w:rsid w:val="00C05FAC"/>
    <w:rsid w:val="00C91A85"/>
    <w:rsid w:val="00CB1681"/>
    <w:rsid w:val="00CB3B8B"/>
    <w:rsid w:val="00CF7629"/>
    <w:rsid w:val="00D30E2A"/>
    <w:rsid w:val="00D562E9"/>
    <w:rsid w:val="00D74C9F"/>
    <w:rsid w:val="00DC6A2E"/>
    <w:rsid w:val="00DD412D"/>
    <w:rsid w:val="00DE1F65"/>
    <w:rsid w:val="00DE5D40"/>
    <w:rsid w:val="00E37F0D"/>
    <w:rsid w:val="00E4520A"/>
    <w:rsid w:val="00E834DE"/>
    <w:rsid w:val="00E9027C"/>
    <w:rsid w:val="00E95375"/>
    <w:rsid w:val="00EA5189"/>
    <w:rsid w:val="00EE6825"/>
    <w:rsid w:val="00F2023E"/>
    <w:rsid w:val="00F569B1"/>
    <w:rsid w:val="00F6102B"/>
    <w:rsid w:val="00F959B3"/>
    <w:rsid w:val="00FB202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95"/>
    <w:pPr>
      <w:spacing w:after="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18D"/>
    <w:pPr>
      <w:ind w:left="720"/>
      <w:contextualSpacing/>
    </w:pPr>
  </w:style>
  <w:style w:type="paragraph" w:styleId="BalloonText">
    <w:name w:val="Balloon Text"/>
    <w:basedOn w:val="Normal"/>
    <w:link w:val="BalloonTextChar"/>
    <w:uiPriority w:val="99"/>
    <w:semiHidden/>
    <w:unhideWhenUsed/>
    <w:rsid w:val="00361DEC"/>
    <w:rPr>
      <w:rFonts w:ascii="Tahoma" w:hAnsi="Tahoma" w:cs="Tahoma"/>
      <w:sz w:val="16"/>
      <w:szCs w:val="16"/>
    </w:rPr>
  </w:style>
  <w:style w:type="character" w:customStyle="1" w:styleId="BalloonTextChar">
    <w:name w:val="Balloon Text Char"/>
    <w:basedOn w:val="DefaultParagraphFont"/>
    <w:link w:val="BalloonText"/>
    <w:uiPriority w:val="99"/>
    <w:semiHidden/>
    <w:rsid w:val="00361DEC"/>
    <w:rPr>
      <w:rFonts w:ascii="Tahoma" w:hAnsi="Tahoma" w:cs="Tahoma"/>
      <w:sz w:val="16"/>
      <w:szCs w:val="16"/>
    </w:rPr>
  </w:style>
  <w:style w:type="character" w:styleId="Hyperlink">
    <w:name w:val="Hyperlink"/>
    <w:basedOn w:val="DefaultParagraphFont"/>
    <w:uiPriority w:val="99"/>
    <w:unhideWhenUsed/>
    <w:rsid w:val="00AA03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95"/>
    <w:pPr>
      <w:spacing w:after="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18D"/>
    <w:pPr>
      <w:ind w:left="720"/>
      <w:contextualSpacing/>
    </w:pPr>
  </w:style>
  <w:style w:type="paragraph" w:styleId="BalloonText">
    <w:name w:val="Balloon Text"/>
    <w:basedOn w:val="Normal"/>
    <w:link w:val="BalloonTextChar"/>
    <w:uiPriority w:val="99"/>
    <w:semiHidden/>
    <w:unhideWhenUsed/>
    <w:rsid w:val="00361DEC"/>
    <w:rPr>
      <w:rFonts w:ascii="Tahoma" w:hAnsi="Tahoma" w:cs="Tahoma"/>
      <w:sz w:val="16"/>
      <w:szCs w:val="16"/>
    </w:rPr>
  </w:style>
  <w:style w:type="character" w:customStyle="1" w:styleId="BalloonTextChar">
    <w:name w:val="Balloon Text Char"/>
    <w:basedOn w:val="DefaultParagraphFont"/>
    <w:link w:val="BalloonText"/>
    <w:uiPriority w:val="99"/>
    <w:semiHidden/>
    <w:rsid w:val="00361DEC"/>
    <w:rPr>
      <w:rFonts w:ascii="Tahoma" w:hAnsi="Tahoma" w:cs="Tahoma"/>
      <w:sz w:val="16"/>
      <w:szCs w:val="16"/>
    </w:rPr>
  </w:style>
  <w:style w:type="character" w:styleId="Hyperlink">
    <w:name w:val="Hyperlink"/>
    <w:basedOn w:val="DefaultParagraphFont"/>
    <w:uiPriority w:val="99"/>
    <w:unhideWhenUsed/>
    <w:rsid w:val="00AA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5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uckhurst@nhs.net" TargetMode="External"/><Relationship Id="rId3" Type="http://schemas.openxmlformats.org/officeDocument/2006/relationships/styles" Target="styles.xml"/><Relationship Id="rId7" Type="http://schemas.openxmlformats.org/officeDocument/2006/relationships/hyperlink" Target="mailto:sophie.hostick-boakye@young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tients@va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BDB3-1FEB-4184-A813-F2C86D17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VAI</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 Peck</cp:lastModifiedBy>
  <cp:revision>6</cp:revision>
  <dcterms:created xsi:type="dcterms:W3CDTF">2014-10-24T15:51:00Z</dcterms:created>
  <dcterms:modified xsi:type="dcterms:W3CDTF">2014-11-03T13:08:00Z</dcterms:modified>
</cp:coreProperties>
</file>